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0" w:lineRule="exact"/>
        <w:ind w:left="20"/>
        <w:rPr>
          <w:color w:val="auto"/>
          <w:sz w:val="20"/>
          <w:szCs w:val="20"/>
        </w:rPr>
      </w:pPr>
      <w:bookmarkStart w:id="0" w:name="page1"/>
      <w:bookmarkEnd w:id="0"/>
      <w:r>
        <w:rPr>
          <w:rFonts w:ascii="宋体" w:hAnsi="宋体" w:eastAsia="宋体" w:cs="宋体"/>
          <w:color w:val="auto"/>
          <w:sz w:val="35"/>
          <w:szCs w:val="35"/>
        </w:rPr>
        <w:t>河北省医学会第九届第一次眼科学术会议暨2019年河北省眼科年会</w:t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37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5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尊敬的各位眼科同道:</w:t>
      </w:r>
    </w:p>
    <w:p>
      <w:pPr>
        <w:spacing w:after="0" w:line="216" w:lineRule="exact"/>
        <w:rPr>
          <w:color w:val="auto"/>
          <w:sz w:val="24"/>
          <w:szCs w:val="24"/>
        </w:rPr>
      </w:pPr>
    </w:p>
    <w:p>
      <w:pPr>
        <w:spacing w:after="0" w:line="319" w:lineRule="exact"/>
        <w:ind w:left="20" w:right="20" w:firstLine="551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由河北省医学会眼科学分会主办的“河北省医学会第九届第一次眼科学术会议暨2019年河北省眼科年会”将于2019年6月20-23日在风景如画的衡水举行。</w:t>
      </w:r>
    </w:p>
    <w:p>
      <w:pPr>
        <w:spacing w:after="0" w:line="212" w:lineRule="exact"/>
        <w:rPr>
          <w:color w:val="auto"/>
          <w:sz w:val="24"/>
          <w:szCs w:val="24"/>
        </w:rPr>
      </w:pPr>
    </w:p>
    <w:p>
      <w:pPr>
        <w:spacing w:after="0" w:line="323" w:lineRule="exact"/>
        <w:ind w:firstLine="543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会议诚挚邀请了数十位国内权威专家莅临讲学,共同关注国内外眼科领域的新概念、新技术、新规范,同时展示了我省眼科同道在临床、科研、护理等方面的成果。大会还将进行</w:t>
      </w:r>
    </w:p>
    <w:p>
      <w:pPr>
        <w:spacing w:after="0" w:line="122" w:lineRule="exact"/>
        <w:rPr>
          <w:color w:val="auto"/>
          <w:sz w:val="24"/>
          <w:szCs w:val="24"/>
        </w:rPr>
      </w:pPr>
    </w:p>
    <w:p>
      <w:pPr>
        <w:spacing w:after="0" w:line="297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手术视频演示,疑难病例讨论及 Wet-Lab等多种形式的学术交流大会。</w:t>
      </w:r>
    </w:p>
    <w:p>
      <w:pPr>
        <w:spacing w:after="0" w:line="195" w:lineRule="exact"/>
        <w:rPr>
          <w:color w:val="auto"/>
          <w:sz w:val="24"/>
          <w:szCs w:val="24"/>
        </w:rPr>
      </w:pPr>
    </w:p>
    <w:p>
      <w:pPr>
        <w:spacing w:after="0" w:line="334" w:lineRule="exact"/>
        <w:ind w:firstLine="551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本次大会既是学术的盛宴,也是交流的平台。我们热情期待与您相聚在美丽的衡水湖</w:t>
      </w:r>
      <w:r>
        <w:rPr>
          <w:rFonts w:ascii="宋体" w:hAnsi="宋体" w:eastAsia="宋体" w:cs="宋体"/>
          <w:color w:val="auto"/>
          <w:sz w:val="26"/>
          <w:szCs w:val="26"/>
        </w:rPr>
        <w:t>畔,感谢您一直以来的支持。</w:t>
      </w:r>
    </w:p>
    <w:p>
      <w:pPr>
        <w:spacing w:after="0" w:line="250" w:lineRule="exact"/>
        <w:rPr>
          <w:color w:val="auto"/>
          <w:sz w:val="24"/>
          <w:szCs w:val="24"/>
        </w:rPr>
      </w:pPr>
    </w:p>
    <w:p>
      <w:pPr>
        <w:spacing w:after="0" w:line="263" w:lineRule="exact"/>
        <w:ind w:left="1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3"/>
          <w:szCs w:val="23"/>
        </w:rPr>
        <w:t>【会议信息】</w:t>
      </w:r>
    </w:p>
    <w:p>
      <w:pPr>
        <w:spacing w:after="0" w:line="188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时间:2019年6月20日-23日</w:t>
      </w:r>
    </w:p>
    <w:p>
      <w:pPr>
        <w:spacing w:after="0" w:line="157" w:lineRule="exact"/>
        <w:rPr>
          <w:color w:val="auto"/>
          <w:sz w:val="24"/>
          <w:szCs w:val="24"/>
        </w:rPr>
      </w:pPr>
    </w:p>
    <w:p>
      <w:pPr>
        <w:spacing w:after="0" w:line="320" w:lineRule="exact"/>
        <w:ind w:left="10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8"/>
          <w:szCs w:val="28"/>
        </w:rPr>
        <w:t>2019年6月20日全天报到。</w:t>
      </w:r>
    </w:p>
    <w:p>
      <w:pPr>
        <w:spacing w:after="0" w:line="189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10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21-22日全天、23日上午学术会议,下午撤离。</w:t>
      </w:r>
    </w:p>
    <w:p>
      <w:pPr>
        <w:spacing w:after="0" w:line="212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地点:衡水泰华博悦大酒店</w:t>
      </w:r>
    </w:p>
    <w:p>
      <w:pPr>
        <w:spacing w:after="0" w:line="134" w:lineRule="exact"/>
        <w:rPr>
          <w:color w:val="auto"/>
          <w:sz w:val="24"/>
          <w:szCs w:val="24"/>
        </w:rPr>
      </w:pPr>
    </w:p>
    <w:p>
      <w:pPr>
        <w:spacing w:after="0" w:line="320" w:lineRule="exact"/>
        <w:ind w:left="108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8"/>
          <w:szCs w:val="28"/>
        </w:rPr>
        <w:t>地址:河北省衡水市滨湖新区东湖大道3888号电话:0318-28888</w:t>
      </w:r>
    </w:p>
    <w:p>
      <w:pPr>
        <w:spacing w:after="0" w:line="237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注册费:500元/人</w:t>
      </w:r>
    </w:p>
    <w:p>
      <w:pPr>
        <w:spacing w:after="0" w:line="141" w:lineRule="exact"/>
        <w:rPr>
          <w:color w:val="auto"/>
          <w:sz w:val="24"/>
          <w:szCs w:val="24"/>
        </w:rPr>
      </w:pPr>
    </w:p>
    <w:p>
      <w:pPr>
        <w:spacing w:after="0" w:line="320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8"/>
          <w:szCs w:val="28"/>
        </w:rPr>
        <w:t>住宿:住宿费用自理(单/标间320元/间)</w:t>
      </w:r>
    </w:p>
    <w:p>
      <w:pPr>
        <w:spacing w:after="0" w:line="144" w:lineRule="exact"/>
        <w:rPr>
          <w:color w:val="auto"/>
          <w:sz w:val="24"/>
          <w:szCs w:val="24"/>
        </w:rPr>
      </w:pPr>
    </w:p>
    <w:p>
      <w:pPr>
        <w:spacing w:after="0" w:line="308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学分:参加本次会议正式注册代表可授予省级继续教育I类学分</w:t>
      </w:r>
    </w:p>
    <w:p>
      <w:pPr>
        <w:spacing w:after="0" w:line="235" w:lineRule="exact"/>
        <w:rPr>
          <w:color w:val="auto"/>
          <w:sz w:val="24"/>
          <w:szCs w:val="24"/>
        </w:rPr>
      </w:pPr>
    </w:p>
    <w:p>
      <w:pPr>
        <w:spacing w:after="0" w:line="308" w:lineRule="exact"/>
        <w:ind w:left="2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Wet-Lab:时间:21、22全天</w:t>
      </w:r>
    </w:p>
    <w:p>
      <w:pPr>
        <w:spacing w:after="0" w:line="177" w:lineRule="exact"/>
        <w:rPr>
          <w:color w:val="auto"/>
          <w:sz w:val="24"/>
          <w:szCs w:val="24"/>
        </w:rPr>
      </w:pPr>
    </w:p>
    <w:p>
      <w:pPr>
        <w:spacing w:after="0" w:line="308" w:lineRule="exact"/>
        <w:ind w:left="258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内容:超乳、波切</w:t>
      </w:r>
    </w:p>
    <w:p>
      <w:pPr>
        <w:spacing w:after="0" w:line="185" w:lineRule="exact"/>
        <w:rPr>
          <w:color w:val="auto"/>
          <w:sz w:val="24"/>
          <w:szCs w:val="24"/>
        </w:rPr>
      </w:pPr>
    </w:p>
    <w:p>
      <w:pPr>
        <w:spacing w:after="0" w:line="308" w:lineRule="exact"/>
        <w:ind w:left="25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完成会议注册即可报名,不额外收取费用</w:t>
      </w:r>
    </w:p>
    <w:p>
      <w:pPr>
        <w:spacing w:after="0" w:line="222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25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每天限名额</w:t>
      </w:r>
    </w:p>
    <w:p>
      <w:pPr>
        <w:spacing w:after="0" w:line="181" w:lineRule="exact"/>
        <w:rPr>
          <w:color w:val="auto"/>
          <w:sz w:val="24"/>
          <w:szCs w:val="24"/>
        </w:rPr>
      </w:pPr>
    </w:p>
    <w:p>
      <w:pPr>
        <w:spacing w:after="0" w:line="320" w:lineRule="exact"/>
        <w:ind w:left="280"/>
        <w:sectPr>
          <w:pgSz w:w="11900" w:h="16840"/>
          <w:pgMar w:top="668" w:right="780" w:bottom="1440" w:left="800" w:header="0" w:footer="0" w:gutter="0"/>
          <w:cols w:equalWidth="0" w:num="1">
            <w:col w:w="10320"/>
          </w:cols>
        </w:sectPr>
      </w:pPr>
      <w:r>
        <w:rPr>
          <w:rFonts w:ascii="宋体" w:hAnsi="宋体" w:eastAsia="宋体" w:cs="宋体"/>
          <w:color w:val="auto"/>
          <w:sz w:val="28"/>
          <w:szCs w:val="28"/>
        </w:rPr>
        <w:t>联系人:段老师:13930490797</w:t>
      </w:r>
    </w:p>
    <w:p>
      <w:pPr>
        <w:spacing w:after="0" w:line="200" w:lineRule="exact"/>
        <w:rPr>
          <w:color w:val="auto"/>
          <w:sz w:val="20"/>
          <w:szCs w:val="20"/>
        </w:rPr>
      </w:pPr>
      <w:bookmarkStart w:id="1" w:name="page2"/>
      <w:bookmarkEnd w:id="1"/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ectPr>
          <w:type w:val="continuous"/>
          <w:pgSz w:w="11900" w:h="16840"/>
          <w:pgMar w:top="1241" w:right="1440" w:bottom="1440" w:left="560" w:header="0" w:footer="0" w:gutter="0"/>
          <w:cols w:equalWidth="0" w:num="1">
            <w:col w:w="9900"/>
          </w:cols>
        </w:sectPr>
      </w:pPr>
      <w:bookmarkStart w:id="3" w:name="_GoBack"/>
      <w:bookmarkEnd w:id="3"/>
    </w:p>
    <w:p>
      <w:pPr>
        <w:spacing w:after="0" w:line="400" w:lineRule="exact"/>
        <w:rPr>
          <w:color w:val="auto"/>
          <w:sz w:val="20"/>
          <w:szCs w:val="20"/>
        </w:rPr>
      </w:pPr>
      <w:bookmarkStart w:id="2" w:name="page3"/>
      <w:bookmarkEnd w:id="2"/>
    </w:p>
    <w:sectPr>
      <w:pgSz w:w="11900" w:h="16840"/>
      <w:pgMar w:top="1440" w:right="1440" w:bottom="1440" w:left="1440" w:header="0" w:footer="0" w:gutter="0"/>
      <w:cols w:equalWidth="0" w:num="1">
        <w:col w:w="90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6862FC"/>
    <w:rsid w:val="527E20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3</Characters>
  <Lines>1</Lines>
  <Paragraphs>1</Paragraphs>
  <TotalTime>1</TotalTime>
  <ScaleCrop>false</ScaleCrop>
  <LinksUpToDate>false</LinksUpToDate>
  <CharactersWithSpaces>3</CharactersWithSpaces>
  <Application>WPS Office_11.1.0.8648_F1E327BC-269C-435d-A152-05C5408002CA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2019-05-24T08:38:00Z</dcterms:created>
  <dc:creator>Windows User</dc:creator>
  <cp:lastModifiedBy>连群（中国眼科网）</cp:lastModifiedBy>
  <dcterms:modified xsi:type="dcterms:W3CDTF">2019-05-24T01:01:23Z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